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5" w:type="dxa"/>
        <w:jc w:val="center"/>
        <w:tblCellSpacing w:w="15" w:type="dxa"/>
        <w:tblInd w:w="181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5"/>
      </w:tblGrid>
      <w:tr w:rsidR="00D25BE8" w:rsidRPr="00AF0DAB" w:rsidTr="004859B4">
        <w:trPr>
          <w:tblCellSpacing w:w="15" w:type="dxa"/>
          <w:jc w:val="center"/>
        </w:trPr>
        <w:tc>
          <w:tcPr>
            <w:tcW w:w="3590" w:type="pct"/>
            <w:vAlign w:val="center"/>
            <w:hideMark/>
          </w:tcPr>
          <w:p w:rsidR="00D25BE8" w:rsidRPr="00483959" w:rsidRDefault="00D25BE8" w:rsidP="004859B4">
            <w:pPr>
              <w:pStyle w:val="a3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color w:val="FF0000"/>
              </w:rPr>
              <w:t xml:space="preserve"> </w:t>
            </w:r>
            <w:r w:rsidRPr="00483959">
              <w:rPr>
                <w:color w:val="FF0000"/>
              </w:rPr>
              <w:t xml:space="preserve"> </w:t>
            </w:r>
            <w:proofErr w:type="spellStart"/>
            <w:proofErr w:type="gramStart"/>
            <w:r w:rsidRPr="00483959">
              <w:rPr>
                <w:color w:val="FF0000"/>
              </w:rPr>
              <w:t>Прайс</w:t>
            </w:r>
            <w:proofErr w:type="spellEnd"/>
            <w:r w:rsidRPr="00483959">
              <w:rPr>
                <w:color w:val="FF0000"/>
              </w:rPr>
              <w:t xml:space="preserve"> - лист</w:t>
            </w:r>
            <w:proofErr w:type="gramEnd"/>
            <w:r w:rsidRPr="00483959">
              <w:rPr>
                <w:color w:val="FF0000"/>
              </w:rPr>
              <w:t xml:space="preserve"> на</w:t>
            </w:r>
            <w:r>
              <w:rPr>
                <w:color w:val="FF0000"/>
              </w:rPr>
              <w:t xml:space="preserve"> изготовление дачной мебели из фанеры.</w:t>
            </w:r>
            <w:r w:rsidRPr="00483959">
              <w:rPr>
                <w:color w:val="FF0000"/>
              </w:rPr>
              <w:t xml:space="preserve">                 </w:t>
            </w: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83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5"/>
        <w:gridCol w:w="534"/>
        <w:gridCol w:w="3519"/>
        <w:gridCol w:w="949"/>
        <w:gridCol w:w="312"/>
        <w:gridCol w:w="334"/>
      </w:tblGrid>
      <w:tr w:rsidR="00D25BE8" w:rsidRPr="00AF0DAB" w:rsidTr="004859B4">
        <w:trPr>
          <w:gridAfter w:val="1"/>
          <w:wAfter w:w="39" w:type="pct"/>
          <w:trHeight w:val="415"/>
          <w:tblCellSpacing w:w="15" w:type="dxa"/>
          <w:jc w:val="center"/>
        </w:trPr>
        <w:tc>
          <w:tcPr>
            <w:tcW w:w="1885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2095500" cy="1542225"/>
                  <wp:effectExtent l="19050" t="0" r="0" b="0"/>
                  <wp:docPr id="12" name="Рисунок 7" descr="D:\для сайта\сайт\образец фрезер\сто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ля сайта\сайт\образец фрезер\сто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621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9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483959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 xml:space="preserve">Стол </w:t>
            </w:r>
          </w:p>
        </w:tc>
      </w:tr>
      <w:tr w:rsidR="00D25BE8" w:rsidRPr="00AF0DAB" w:rsidTr="004859B4">
        <w:trPr>
          <w:trHeight w:val="415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D25BE8" w:rsidRPr="00AF0DAB" w:rsidTr="004859B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Стол фанера 8мм с рисунком.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5900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</w:t>
            </w:r>
          </w:p>
        </w:tc>
      </w:tr>
      <w:tr w:rsidR="00D25BE8" w:rsidRPr="00AF0DAB" w:rsidTr="004859B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Стол фанера 8мм без рисунка.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4400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D25BE8" w:rsidRPr="00AF0DAB" w:rsidTr="004859B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Стол фанера 10мм с рисунком.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6800</w:t>
            </w:r>
          </w:p>
        </w:tc>
      </w:tr>
      <w:tr w:rsidR="00D25BE8" w:rsidRPr="00AF0DAB" w:rsidTr="004859B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Стол фанера 10мм без рисунка.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5300</w:t>
            </w:r>
          </w:p>
        </w:tc>
      </w:tr>
      <w:tr w:rsidR="00D25BE8" w:rsidRPr="00AF0DAB" w:rsidTr="004859B4">
        <w:trPr>
          <w:trHeight w:val="133"/>
          <w:tblCellSpacing w:w="15" w:type="dxa"/>
          <w:jc w:val="center"/>
        </w:trPr>
        <w:tc>
          <w:tcPr>
            <w:tcW w:w="1885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D25BE8" w:rsidRPr="00AF0DAB" w:rsidTr="00485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5BE8" w:rsidRPr="00A03F6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val="en-US" w:eastAsia="ru-RU"/>
              </w:rPr>
            </w:pP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2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  <w:gridCol w:w="600"/>
        <w:gridCol w:w="3461"/>
        <w:gridCol w:w="908"/>
        <w:gridCol w:w="394"/>
        <w:gridCol w:w="252"/>
      </w:tblGrid>
      <w:tr w:rsidR="00D25BE8" w:rsidRPr="00AF0DAB" w:rsidTr="004859B4">
        <w:trPr>
          <w:gridAfter w:val="1"/>
          <w:wAfter w:w="28" w:type="pct"/>
          <w:trHeight w:val="450"/>
          <w:tblCellSpacing w:w="15" w:type="dxa"/>
          <w:jc w:val="center"/>
        </w:trPr>
        <w:tc>
          <w:tcPr>
            <w:tcW w:w="1886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8"/>
                <w:szCs w:val="18"/>
                <w:lang w:eastAsia="ru-RU"/>
              </w:rPr>
              <w:drawing>
                <wp:inline distT="0" distB="0" distL="0" distR="0">
                  <wp:extent cx="2083884" cy="1266825"/>
                  <wp:effectExtent l="19050" t="0" r="0" b="0"/>
                  <wp:docPr id="17" name="Рисунок 8" descr="D:\для сайта\сайт\образец фрезер\стол круглый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для сайта\сайт\образец фрезер\стол круглый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884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483959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Стол круглый</w:t>
            </w:r>
          </w:p>
        </w:tc>
      </w:tr>
      <w:tr w:rsidR="00D25BE8" w:rsidRPr="00AF0DAB" w:rsidTr="004859B4">
        <w:trPr>
          <w:trHeight w:val="450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Стол фанера 10мм с рисунком.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6750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Стол фанера 10мм без рисунка.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5186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Стол фанера 12мм с рисунком.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6850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Стол фанера 12мм без рисунка.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5286</w:t>
            </w: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0"/>
      </w:tblGrid>
      <w:tr w:rsidR="00D25BE8" w:rsidRPr="00AF0DAB" w:rsidTr="004859B4">
        <w:trPr>
          <w:trHeight w:val="297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032" w:type="dxa"/>
              <w:jc w:val="center"/>
              <w:tblCellSpacing w:w="15" w:type="dxa"/>
              <w:tblBorders>
                <w:top w:val="outset" w:sz="6" w:space="0" w:color="FFFFFF"/>
                <w:left w:val="outset" w:sz="6" w:space="0" w:color="FFFFFF"/>
                <w:bottom w:val="outset" w:sz="6" w:space="0" w:color="FFFFFF"/>
                <w:right w:val="outset" w:sz="6" w:space="0" w:color="FFFFFF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05"/>
              <w:gridCol w:w="539"/>
              <w:gridCol w:w="3498"/>
              <w:gridCol w:w="944"/>
              <w:gridCol w:w="394"/>
              <w:gridCol w:w="252"/>
            </w:tblGrid>
            <w:tr w:rsidR="00D25BE8" w:rsidRPr="00AF0DAB" w:rsidTr="004859B4">
              <w:trPr>
                <w:gridAfter w:val="1"/>
                <w:wAfter w:w="28" w:type="pct"/>
                <w:trHeight w:val="450"/>
                <w:tblCellSpacing w:w="15" w:type="dxa"/>
                <w:jc w:val="center"/>
              </w:trPr>
              <w:tc>
                <w:tcPr>
                  <w:tcW w:w="1886" w:type="pct"/>
                  <w:vMerge w:val="restar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 w:themeColor="text1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2076450" cy="1733550"/>
                        <wp:effectExtent l="19050" t="0" r="0" b="0"/>
                        <wp:docPr id="29" name="Рисунок 9" descr="D:\для сайта\сайт\образец фрезер\стол фигурный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D:\для сайта\сайт\образец фрезер\стол фигурный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20" w:type="pct"/>
                  <w:gridSpan w:val="4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483959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    </w:t>
                  </w:r>
                  <w:r w:rsidRPr="00AF0DAB">
                    <w:rPr>
                      <w:rFonts w:ascii="Arial" w:eastAsia="Times New Roman" w:hAnsi="Arial" w:cs="Arial"/>
                      <w:color w:val="000000" w:themeColor="text1"/>
                      <w:sz w:val="18"/>
                      <w:lang w:eastAsia="ru-RU"/>
                    </w:rPr>
                    <w:t> 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lang w:eastAsia="ru-RU"/>
                    </w:rPr>
                    <w:t>Стол фигурный</w:t>
                  </w:r>
                </w:p>
              </w:tc>
            </w:tr>
            <w:tr w:rsidR="00D25BE8" w:rsidRPr="00AF0DAB" w:rsidTr="004859B4">
              <w:trPr>
                <w:trHeight w:val="450"/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№</w:t>
                  </w: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proofErr w:type="gramStart"/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п</w:t>
                  </w:r>
                  <w:proofErr w:type="spellEnd"/>
                  <w:proofErr w:type="gramEnd"/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/</w:t>
                  </w:r>
                  <w:proofErr w:type="spellStart"/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Ед.</w:t>
                  </w: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</w:r>
                  <w:proofErr w:type="spellStart"/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изм</w:t>
                  </w:r>
                  <w:proofErr w:type="spellEnd"/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.</w:t>
                  </w:r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Цена, </w:t>
                  </w: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szCs w:val="18"/>
                      <w:lang w:eastAsia="ru-RU"/>
                    </w:rPr>
                    <w:br/>
                  </w:r>
                  <w:r w:rsidRPr="00AF0DAB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18"/>
                      <w:lang w:eastAsia="ru-RU"/>
                    </w:rPr>
                    <w:t>руб.</w:t>
                  </w:r>
                </w:p>
              </w:tc>
            </w:tr>
            <w:tr w:rsidR="00D25BE8" w:rsidRPr="00AF0DAB" w:rsidTr="004859B4">
              <w:trPr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Стол фанера 8мм с рисунком.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3520</w:t>
                  </w:r>
                </w:p>
              </w:tc>
            </w:tr>
            <w:tr w:rsidR="00D25BE8" w:rsidRPr="00AF0DAB" w:rsidTr="004859B4">
              <w:trPr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Стол фанера 8мм без рисунка.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2960</w:t>
                  </w:r>
                </w:p>
              </w:tc>
            </w:tr>
            <w:tr w:rsidR="00D25BE8" w:rsidRPr="00AF0DAB" w:rsidTr="004859B4">
              <w:trPr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Стол фанера 10мм с рисунком.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4057</w:t>
                  </w:r>
                </w:p>
              </w:tc>
            </w:tr>
            <w:tr w:rsidR="00D25BE8" w:rsidRPr="00AF0DAB" w:rsidTr="004859B4">
              <w:trPr>
                <w:trHeight w:val="229"/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Стол фанера 10мм без рисунка.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3057</w:t>
                  </w:r>
                </w:p>
              </w:tc>
            </w:tr>
            <w:tr w:rsidR="00D25BE8" w:rsidRPr="00AF0DAB" w:rsidTr="004859B4">
              <w:trPr>
                <w:trHeight w:val="229"/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 w:rsidRPr="00AF0DAB"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Стол фанера 12мм с рисунком.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4157</w:t>
                  </w:r>
                </w:p>
              </w:tc>
            </w:tr>
            <w:tr w:rsidR="00D25BE8" w:rsidRPr="00AF0DAB" w:rsidTr="004859B4">
              <w:trPr>
                <w:tblCellSpacing w:w="15" w:type="dxa"/>
                <w:jc w:val="center"/>
              </w:trPr>
              <w:tc>
                <w:tcPr>
                  <w:tcW w:w="1886" w:type="pct"/>
                  <w:vMerge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2000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    Стол фанера 12мм без рисунка.</w:t>
                  </w:r>
                </w:p>
              </w:tc>
              <w:tc>
                <w:tcPr>
                  <w:tcW w:w="571" w:type="pct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44" w:type="pct"/>
                  <w:gridSpan w:val="2"/>
                  <w:tcBorders>
                    <w:top w:val="outset" w:sz="6" w:space="0" w:color="FFFFFF"/>
                    <w:left w:val="outset" w:sz="6" w:space="0" w:color="FFFFFF"/>
                    <w:bottom w:val="outset" w:sz="6" w:space="0" w:color="FFFFFF"/>
                    <w:right w:val="outset" w:sz="6" w:space="0" w:color="FFFFFF"/>
                  </w:tcBorders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  <w:t>3157</w:t>
                  </w:r>
                </w:p>
              </w:tc>
            </w:tr>
          </w:tbl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 w:themeColor="text1"/>
                <w:sz w:val="18"/>
                <w:szCs w:val="18"/>
                <w:lang w:eastAsia="ru-RU"/>
              </w:rPr>
            </w:pPr>
          </w:p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 w:themeColor="text1"/>
                <w:sz w:val="18"/>
                <w:szCs w:val="18"/>
                <w:lang w:eastAsia="ru-RU"/>
              </w:rPr>
            </w:pPr>
          </w:p>
          <w:tbl>
            <w:tblPr>
              <w:tblW w:w="1071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710"/>
            </w:tblGrid>
            <w:tr w:rsidR="00D25BE8" w:rsidRPr="00AF0DAB" w:rsidTr="004859B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25BE8" w:rsidRPr="00AF0DAB" w:rsidRDefault="00D25BE8" w:rsidP="004859B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2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5"/>
        <w:gridCol w:w="599"/>
        <w:gridCol w:w="3498"/>
        <w:gridCol w:w="944"/>
        <w:gridCol w:w="394"/>
        <w:gridCol w:w="252"/>
      </w:tblGrid>
      <w:tr w:rsidR="00D25BE8" w:rsidRPr="00AF0DAB" w:rsidTr="004859B4">
        <w:trPr>
          <w:gridAfter w:val="1"/>
          <w:wAfter w:w="28" w:type="pct"/>
          <w:trHeight w:val="414"/>
          <w:tblCellSpacing w:w="15" w:type="dxa"/>
          <w:jc w:val="center"/>
        </w:trPr>
        <w:tc>
          <w:tcPr>
            <w:tcW w:w="1886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28825" cy="1520805"/>
                  <wp:effectExtent l="19050" t="0" r="9525" b="0"/>
                  <wp:docPr id="20" name="Рисунок 10" descr="D:\для сайта\сайт\образец фрезер\сту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для сайта\сайт\образец фрезер\стул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565" cy="1529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0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483959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Стул</w:t>
            </w:r>
          </w:p>
        </w:tc>
      </w:tr>
      <w:tr w:rsidR="00D25BE8" w:rsidRPr="00AF0DAB" w:rsidTr="004859B4">
        <w:trPr>
          <w:trHeight w:val="414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D25BE8" w:rsidRPr="00AF0DAB" w:rsidTr="004859B4">
        <w:trPr>
          <w:trHeight w:val="414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Стул фанера 8мм с рисунком.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4000</w:t>
            </w:r>
          </w:p>
        </w:tc>
      </w:tr>
      <w:tr w:rsidR="00D25BE8" w:rsidRPr="00AF0DAB" w:rsidTr="004859B4">
        <w:trPr>
          <w:trHeight w:val="414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Стул фанера 8мм без рисунка.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1940</w:t>
            </w:r>
          </w:p>
        </w:tc>
      </w:tr>
      <w:tr w:rsidR="00D25BE8" w:rsidRPr="00AF0DAB" w:rsidTr="004859B4">
        <w:trPr>
          <w:trHeight w:val="414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Стул фанера 10мм с рисунком.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4500</w:t>
            </w:r>
          </w:p>
        </w:tc>
      </w:tr>
      <w:tr w:rsidR="00D25BE8" w:rsidRPr="00AF0DAB" w:rsidTr="004859B4">
        <w:trPr>
          <w:trHeight w:val="414"/>
          <w:tblCellSpacing w:w="15" w:type="dxa"/>
          <w:jc w:val="center"/>
        </w:trPr>
        <w:tc>
          <w:tcPr>
            <w:tcW w:w="188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Стул фанера 10мм без рисунка.</w:t>
            </w:r>
          </w:p>
        </w:tc>
        <w:tc>
          <w:tcPr>
            <w:tcW w:w="5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2440</w:t>
            </w: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D25BE8" w:rsidRPr="00AF0DAB" w:rsidTr="00485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9036" w:type="dxa"/>
        <w:jc w:val="center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8"/>
        <w:gridCol w:w="632"/>
        <w:gridCol w:w="3488"/>
        <w:gridCol w:w="942"/>
        <w:gridCol w:w="382"/>
        <w:gridCol w:w="264"/>
      </w:tblGrid>
      <w:tr w:rsidR="00D25BE8" w:rsidRPr="00AF0DAB" w:rsidTr="004859B4">
        <w:trPr>
          <w:gridAfter w:val="1"/>
          <w:wAfter w:w="30" w:type="pct"/>
          <w:trHeight w:val="450"/>
          <w:tblCellSpacing w:w="15" w:type="dxa"/>
          <w:jc w:val="center"/>
        </w:trPr>
        <w:tc>
          <w:tcPr>
            <w:tcW w:w="1896" w:type="pct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71675" cy="1343025"/>
                  <wp:effectExtent l="19050" t="0" r="9525" b="0"/>
                  <wp:docPr id="23" name="Рисунок 11" descr="D:\для сайта\сайт\образец фрезер\табуре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для сайта\сайт\образец фрезер\табуре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592" cy="1355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pct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483959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     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18"/>
                <w:lang w:eastAsia="ru-RU"/>
              </w:rPr>
              <w:t>Табурет</w:t>
            </w:r>
          </w:p>
        </w:tc>
      </w:tr>
      <w:tr w:rsidR="00D25BE8" w:rsidRPr="00AF0DAB" w:rsidTr="004859B4">
        <w:trPr>
          <w:trHeight w:val="450"/>
          <w:tblCellSpacing w:w="15" w:type="dxa"/>
          <w:jc w:val="center"/>
        </w:trPr>
        <w:tc>
          <w:tcPr>
            <w:tcW w:w="189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№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  <w:proofErr w:type="gram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/</w:t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19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Наименование</w:t>
            </w:r>
          </w:p>
        </w:tc>
        <w:tc>
          <w:tcPr>
            <w:tcW w:w="5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Ед.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изм</w:t>
            </w:r>
            <w:proofErr w:type="spellEnd"/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.</w:t>
            </w:r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Цена, </w:t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r w:rsidRPr="00AF0DAB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руб.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9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Табурет фанера 6мм с рисунком.</w:t>
            </w:r>
          </w:p>
        </w:tc>
        <w:tc>
          <w:tcPr>
            <w:tcW w:w="5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2032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9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Табурет фанера 6мм без рисунка.</w:t>
            </w:r>
          </w:p>
        </w:tc>
        <w:tc>
          <w:tcPr>
            <w:tcW w:w="5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1602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9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Табурет</w:t>
            </w:r>
            <w:r w:rsidRPr="00AF0DAB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фанера 8мм с рисунком.</w:t>
            </w:r>
          </w:p>
        </w:tc>
        <w:tc>
          <w:tcPr>
            <w:tcW w:w="5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2080</w:t>
            </w:r>
          </w:p>
        </w:tc>
      </w:tr>
      <w:tr w:rsidR="00D25BE8" w:rsidRPr="00AF0DAB" w:rsidTr="004859B4">
        <w:trPr>
          <w:tblCellSpacing w:w="15" w:type="dxa"/>
          <w:jc w:val="center"/>
        </w:trPr>
        <w:tc>
          <w:tcPr>
            <w:tcW w:w="1896" w:type="pct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97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 Табурет фанера 8мм без рисунка.</w:t>
            </w:r>
          </w:p>
        </w:tc>
        <w:tc>
          <w:tcPr>
            <w:tcW w:w="57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4" w:type="pct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1650</w:t>
            </w:r>
          </w:p>
        </w:tc>
      </w:tr>
    </w:tbl>
    <w:p w:rsidR="00D25BE8" w:rsidRPr="00AF0DAB" w:rsidRDefault="00D25BE8" w:rsidP="00D25BE8">
      <w:pP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8"/>
          <w:szCs w:val="18"/>
          <w:lang w:eastAsia="ru-RU"/>
        </w:rPr>
      </w:pPr>
    </w:p>
    <w:tbl>
      <w:tblPr>
        <w:tblW w:w="1071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0"/>
      </w:tblGrid>
      <w:tr w:rsidR="00D25BE8" w:rsidRPr="00AF0DAB" w:rsidTr="004859B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25BE8" w:rsidRPr="00AF0DAB" w:rsidRDefault="00D25BE8" w:rsidP="004859B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</w:tbl>
    <w:p w:rsidR="00D25BE8" w:rsidRDefault="00D25BE8" w:rsidP="00D25BE8"/>
    <w:sectPr w:rsidR="00D25BE8" w:rsidSect="00191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BE8"/>
    <w:rsid w:val="00010465"/>
    <w:rsid w:val="00040C9A"/>
    <w:rsid w:val="000638FF"/>
    <w:rsid w:val="000A7941"/>
    <w:rsid w:val="000E1DD1"/>
    <w:rsid w:val="000E6EB7"/>
    <w:rsid w:val="001006E0"/>
    <w:rsid w:val="00111D69"/>
    <w:rsid w:val="00114A69"/>
    <w:rsid w:val="00123AA6"/>
    <w:rsid w:val="001253EB"/>
    <w:rsid w:val="001523D3"/>
    <w:rsid w:val="00155FF9"/>
    <w:rsid w:val="00160102"/>
    <w:rsid w:val="001919C8"/>
    <w:rsid w:val="001E7D25"/>
    <w:rsid w:val="00214326"/>
    <w:rsid w:val="00214C5A"/>
    <w:rsid w:val="002430E4"/>
    <w:rsid w:val="00252E08"/>
    <w:rsid w:val="00261BC9"/>
    <w:rsid w:val="002629C8"/>
    <w:rsid w:val="00264AAC"/>
    <w:rsid w:val="002821E7"/>
    <w:rsid w:val="002A036C"/>
    <w:rsid w:val="002A43CD"/>
    <w:rsid w:val="002A458E"/>
    <w:rsid w:val="002A7AEC"/>
    <w:rsid w:val="002B1B34"/>
    <w:rsid w:val="00300289"/>
    <w:rsid w:val="003013B6"/>
    <w:rsid w:val="00310942"/>
    <w:rsid w:val="0032109B"/>
    <w:rsid w:val="00322EE9"/>
    <w:rsid w:val="003A38F3"/>
    <w:rsid w:val="003A3B50"/>
    <w:rsid w:val="003E1EC1"/>
    <w:rsid w:val="003F4026"/>
    <w:rsid w:val="004159C4"/>
    <w:rsid w:val="00434103"/>
    <w:rsid w:val="004615C3"/>
    <w:rsid w:val="00470E38"/>
    <w:rsid w:val="004845EB"/>
    <w:rsid w:val="004A6B91"/>
    <w:rsid w:val="004C71E8"/>
    <w:rsid w:val="004E4A05"/>
    <w:rsid w:val="004F1B43"/>
    <w:rsid w:val="00543016"/>
    <w:rsid w:val="005664EC"/>
    <w:rsid w:val="005D4A1A"/>
    <w:rsid w:val="00614CEB"/>
    <w:rsid w:val="00615E28"/>
    <w:rsid w:val="00622E87"/>
    <w:rsid w:val="0068639F"/>
    <w:rsid w:val="00690084"/>
    <w:rsid w:val="0069384C"/>
    <w:rsid w:val="00695168"/>
    <w:rsid w:val="006977D0"/>
    <w:rsid w:val="006A257E"/>
    <w:rsid w:val="006B20CC"/>
    <w:rsid w:val="006B268B"/>
    <w:rsid w:val="006B4863"/>
    <w:rsid w:val="006F4249"/>
    <w:rsid w:val="0070097F"/>
    <w:rsid w:val="00715490"/>
    <w:rsid w:val="00724396"/>
    <w:rsid w:val="007259FE"/>
    <w:rsid w:val="00730EB5"/>
    <w:rsid w:val="007416D6"/>
    <w:rsid w:val="00751D77"/>
    <w:rsid w:val="0075302E"/>
    <w:rsid w:val="007778C8"/>
    <w:rsid w:val="007A23EE"/>
    <w:rsid w:val="007F478C"/>
    <w:rsid w:val="00800C5A"/>
    <w:rsid w:val="008504B9"/>
    <w:rsid w:val="00851247"/>
    <w:rsid w:val="00862C4B"/>
    <w:rsid w:val="008676AF"/>
    <w:rsid w:val="00886359"/>
    <w:rsid w:val="008948C3"/>
    <w:rsid w:val="008A1BA7"/>
    <w:rsid w:val="008A1F21"/>
    <w:rsid w:val="008A69FD"/>
    <w:rsid w:val="008E4D6C"/>
    <w:rsid w:val="008F6E91"/>
    <w:rsid w:val="00922B16"/>
    <w:rsid w:val="00924CAA"/>
    <w:rsid w:val="00946112"/>
    <w:rsid w:val="00954B8D"/>
    <w:rsid w:val="00966548"/>
    <w:rsid w:val="00992AC9"/>
    <w:rsid w:val="0099397F"/>
    <w:rsid w:val="009C1995"/>
    <w:rsid w:val="00A12926"/>
    <w:rsid w:val="00A252EF"/>
    <w:rsid w:val="00A37BA7"/>
    <w:rsid w:val="00A40E7A"/>
    <w:rsid w:val="00A543D7"/>
    <w:rsid w:val="00A81C5D"/>
    <w:rsid w:val="00A9797C"/>
    <w:rsid w:val="00AB4CE0"/>
    <w:rsid w:val="00AC2E3B"/>
    <w:rsid w:val="00AC414E"/>
    <w:rsid w:val="00B076BC"/>
    <w:rsid w:val="00B15801"/>
    <w:rsid w:val="00B172E2"/>
    <w:rsid w:val="00B349E6"/>
    <w:rsid w:val="00B374F4"/>
    <w:rsid w:val="00B608C2"/>
    <w:rsid w:val="00B91FF0"/>
    <w:rsid w:val="00B93194"/>
    <w:rsid w:val="00BA508A"/>
    <w:rsid w:val="00BB20BC"/>
    <w:rsid w:val="00BD015A"/>
    <w:rsid w:val="00BF6D56"/>
    <w:rsid w:val="00C21371"/>
    <w:rsid w:val="00CB31E0"/>
    <w:rsid w:val="00CB5B21"/>
    <w:rsid w:val="00CE2F52"/>
    <w:rsid w:val="00CE7A5A"/>
    <w:rsid w:val="00D1754F"/>
    <w:rsid w:val="00D25BE8"/>
    <w:rsid w:val="00D33661"/>
    <w:rsid w:val="00D33A14"/>
    <w:rsid w:val="00D50D5E"/>
    <w:rsid w:val="00D575F9"/>
    <w:rsid w:val="00D63454"/>
    <w:rsid w:val="00DC5DA4"/>
    <w:rsid w:val="00DE08FB"/>
    <w:rsid w:val="00E07C43"/>
    <w:rsid w:val="00E245BE"/>
    <w:rsid w:val="00E27CAF"/>
    <w:rsid w:val="00E407C1"/>
    <w:rsid w:val="00E6371A"/>
    <w:rsid w:val="00E95748"/>
    <w:rsid w:val="00E96767"/>
    <w:rsid w:val="00EA4673"/>
    <w:rsid w:val="00EC19EF"/>
    <w:rsid w:val="00EC242B"/>
    <w:rsid w:val="00EC2A07"/>
    <w:rsid w:val="00F04E72"/>
    <w:rsid w:val="00F0630E"/>
    <w:rsid w:val="00F169BE"/>
    <w:rsid w:val="00F645CE"/>
    <w:rsid w:val="00F81116"/>
    <w:rsid w:val="00F95CC5"/>
    <w:rsid w:val="00FA3664"/>
    <w:rsid w:val="00FB2387"/>
    <w:rsid w:val="00FC35E2"/>
    <w:rsid w:val="00FE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B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2013-09-10T03:31:00Z</dcterms:created>
  <dcterms:modified xsi:type="dcterms:W3CDTF">2013-09-10T03:34:00Z</dcterms:modified>
</cp:coreProperties>
</file>